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F0E22" w14:textId="556A9A97" w:rsidR="00F10417" w:rsidRPr="00F10417" w:rsidRDefault="00F10417">
      <w:pPr>
        <w:rPr>
          <w:rFonts w:ascii="Arial" w:hAnsi="Arial" w:cs="Arial"/>
          <w:b/>
          <w:bCs/>
          <w:sz w:val="28"/>
          <w:szCs w:val="28"/>
        </w:rPr>
      </w:pPr>
      <w:r w:rsidRPr="00F10417">
        <w:rPr>
          <w:rFonts w:ascii="Arial" w:hAnsi="Arial" w:cs="Arial"/>
          <w:b/>
          <w:bCs/>
          <w:sz w:val="28"/>
          <w:szCs w:val="28"/>
        </w:rPr>
        <w:t>E24 Frequently Asked Questions 2024</w:t>
      </w:r>
    </w:p>
    <w:p w14:paraId="49BC88DE" w14:textId="77777777" w:rsidR="00F10417" w:rsidRDefault="00F10417">
      <w:pPr>
        <w:rPr>
          <w:rFonts w:ascii="Arial" w:hAnsi="Arial" w:cs="Arial"/>
          <w:sz w:val="22"/>
          <w:szCs w:val="22"/>
        </w:rPr>
      </w:pPr>
    </w:p>
    <w:p w14:paraId="096FA463" w14:textId="455E324D" w:rsidR="00000000" w:rsidRPr="00F10417" w:rsidRDefault="00EB2895">
      <w:pPr>
        <w:rPr>
          <w:rFonts w:ascii="Arial" w:hAnsi="Arial" w:cs="Arial"/>
          <w:b/>
          <w:bCs/>
        </w:rPr>
      </w:pPr>
      <w:r w:rsidRPr="00F10417">
        <w:rPr>
          <w:rFonts w:ascii="Arial" w:hAnsi="Arial" w:cs="Arial"/>
          <w:b/>
          <w:bCs/>
        </w:rPr>
        <w:t>Will there be camping?</w:t>
      </w:r>
    </w:p>
    <w:p w14:paraId="22C96447" w14:textId="77777777" w:rsidR="00EB2895" w:rsidRPr="00E804AC" w:rsidRDefault="00EB2895">
      <w:pPr>
        <w:rPr>
          <w:rFonts w:ascii="Arial" w:hAnsi="Arial" w:cs="Arial"/>
          <w:sz w:val="22"/>
          <w:szCs w:val="22"/>
        </w:rPr>
      </w:pPr>
    </w:p>
    <w:p w14:paraId="049A65CD" w14:textId="247F29CA" w:rsidR="00EB2895" w:rsidRPr="00F10417" w:rsidRDefault="00EB2895">
      <w:pPr>
        <w:rPr>
          <w:rFonts w:ascii="Arial" w:hAnsi="Arial" w:cs="Arial"/>
          <w:color w:val="000000"/>
        </w:rPr>
      </w:pPr>
      <w:r w:rsidRPr="00F10417">
        <w:rPr>
          <w:rFonts w:ascii="Arial" w:hAnsi="Arial" w:cs="Arial"/>
          <w:color w:val="000000"/>
        </w:rPr>
        <w:t>Yes, there will be camping. Details TBC.</w:t>
      </w:r>
    </w:p>
    <w:p w14:paraId="4E008E2B" w14:textId="77777777" w:rsidR="00EB2895" w:rsidRPr="00E804AC" w:rsidRDefault="00EB2895">
      <w:pPr>
        <w:rPr>
          <w:rFonts w:ascii="Arial" w:hAnsi="Arial" w:cs="Arial"/>
          <w:color w:val="000000"/>
          <w:sz w:val="22"/>
          <w:szCs w:val="22"/>
        </w:rPr>
      </w:pPr>
    </w:p>
    <w:p w14:paraId="6AF4F618" w14:textId="40A33152" w:rsidR="00EB2895" w:rsidRPr="00F10417" w:rsidRDefault="00EB2895">
      <w:pPr>
        <w:rPr>
          <w:rFonts w:ascii="Arial" w:hAnsi="Arial" w:cs="Arial"/>
          <w:b/>
          <w:bCs/>
        </w:rPr>
      </w:pPr>
      <w:r w:rsidRPr="00F10417">
        <w:rPr>
          <w:rFonts w:ascii="Arial" w:hAnsi="Arial" w:cs="Arial"/>
          <w:b/>
          <w:bCs/>
        </w:rPr>
        <w:t>Will there be parking?</w:t>
      </w:r>
    </w:p>
    <w:p w14:paraId="76827C48" w14:textId="77777777" w:rsidR="00EB2895" w:rsidRPr="00F10417" w:rsidRDefault="00EB2895">
      <w:pPr>
        <w:rPr>
          <w:rFonts w:ascii="Arial" w:hAnsi="Arial" w:cs="Arial"/>
        </w:rPr>
      </w:pPr>
    </w:p>
    <w:p w14:paraId="5EEE6DDC" w14:textId="4BB218EC" w:rsidR="00EB2895" w:rsidRPr="00F10417" w:rsidRDefault="00EB2895">
      <w:pPr>
        <w:rPr>
          <w:rFonts w:ascii="Arial" w:hAnsi="Arial" w:cs="Arial"/>
          <w:color w:val="000000"/>
        </w:rPr>
      </w:pPr>
      <w:r w:rsidRPr="00F10417">
        <w:rPr>
          <w:rFonts w:ascii="Arial" w:hAnsi="Arial" w:cs="Arial"/>
          <w:color w:val="000000"/>
        </w:rPr>
        <w:t>Yes, there will be parking. Parking details will follow in the Riders’ Notes that will be issued approximately one week prior to the event.</w:t>
      </w:r>
    </w:p>
    <w:p w14:paraId="5D20B3E3" w14:textId="77777777" w:rsidR="00EB2895" w:rsidRPr="00F10417" w:rsidRDefault="00EB2895">
      <w:pPr>
        <w:rPr>
          <w:rFonts w:ascii="Arial" w:hAnsi="Arial" w:cs="Arial"/>
          <w:color w:val="000000"/>
        </w:rPr>
      </w:pPr>
    </w:p>
    <w:p w14:paraId="42ACB310" w14:textId="37B2B198" w:rsidR="00EB2895" w:rsidRPr="00F10417" w:rsidRDefault="00EB2895">
      <w:pPr>
        <w:rPr>
          <w:rFonts w:ascii="Arial" w:hAnsi="Arial" w:cs="Arial"/>
          <w:b/>
          <w:bCs/>
        </w:rPr>
      </w:pPr>
      <w:r w:rsidRPr="00F10417">
        <w:rPr>
          <w:rFonts w:ascii="Arial" w:hAnsi="Arial" w:cs="Arial"/>
          <w:b/>
          <w:bCs/>
        </w:rPr>
        <w:t>Will there be seeding?</w:t>
      </w:r>
    </w:p>
    <w:p w14:paraId="78C39CE7" w14:textId="77777777" w:rsidR="00EB2895" w:rsidRPr="00F10417" w:rsidRDefault="00EB2895">
      <w:pPr>
        <w:rPr>
          <w:rFonts w:ascii="Arial" w:hAnsi="Arial" w:cs="Arial"/>
        </w:rPr>
      </w:pPr>
    </w:p>
    <w:p w14:paraId="29B659EA" w14:textId="79C8AEF9" w:rsidR="00EB2895" w:rsidRPr="00F10417" w:rsidRDefault="00EB2895">
      <w:pPr>
        <w:rPr>
          <w:rFonts w:ascii="Arial" w:hAnsi="Arial" w:cs="Arial"/>
          <w:color w:val="000000"/>
        </w:rPr>
      </w:pPr>
      <w:r w:rsidRPr="00F10417">
        <w:rPr>
          <w:rFonts w:ascii="Arial" w:hAnsi="Arial" w:cs="Arial"/>
          <w:color w:val="000000"/>
        </w:rPr>
        <w:t>No, there is no seeding at this event.</w:t>
      </w:r>
    </w:p>
    <w:p w14:paraId="0BD5846C" w14:textId="77777777" w:rsidR="00EB2895" w:rsidRPr="00F10417" w:rsidRDefault="00EB2895">
      <w:pPr>
        <w:rPr>
          <w:rFonts w:ascii="Arial" w:hAnsi="Arial" w:cs="Arial"/>
          <w:color w:val="000000"/>
        </w:rPr>
      </w:pPr>
    </w:p>
    <w:p w14:paraId="25370DB7" w14:textId="53403005" w:rsidR="00EB2895" w:rsidRPr="00F10417" w:rsidRDefault="00EB2895">
      <w:pPr>
        <w:rPr>
          <w:rFonts w:ascii="Arial" w:hAnsi="Arial" w:cs="Arial"/>
          <w:b/>
          <w:bCs/>
        </w:rPr>
      </w:pPr>
      <w:r w:rsidRPr="00F10417">
        <w:rPr>
          <w:rFonts w:ascii="Arial" w:hAnsi="Arial" w:cs="Arial"/>
          <w:b/>
          <w:bCs/>
        </w:rPr>
        <w:t>What's the minimum age?</w:t>
      </w:r>
    </w:p>
    <w:p w14:paraId="555F605B" w14:textId="77777777" w:rsidR="00EB2895" w:rsidRPr="00F10417" w:rsidRDefault="00EB2895" w:rsidP="00EB2895">
      <w:pPr>
        <w:pStyle w:val="NormalWeb"/>
        <w:rPr>
          <w:rFonts w:ascii="Arial" w:hAnsi="Arial" w:cs="Arial"/>
          <w:color w:val="000000"/>
        </w:rPr>
      </w:pPr>
      <w:r w:rsidRPr="00F10417">
        <w:rPr>
          <w:rFonts w:ascii="Arial" w:hAnsi="Arial" w:cs="Arial"/>
          <w:color w:val="000000"/>
        </w:rPr>
        <w:t>The minimum age is 14</w:t>
      </w:r>
      <w:r w:rsidRPr="00F10417">
        <w:rPr>
          <w:rStyle w:val="apple-converted-space"/>
          <w:rFonts w:ascii="Arial" w:hAnsi="Arial" w:cs="Arial"/>
          <w:color w:val="000000"/>
        </w:rPr>
        <w:t> </w:t>
      </w:r>
      <w:r w:rsidRPr="00F10417">
        <w:rPr>
          <w:rFonts w:ascii="Arial" w:hAnsi="Arial" w:cs="Arial"/>
          <w:color w:val="000000"/>
        </w:rPr>
        <w:t>years old at the time of the event.</w:t>
      </w:r>
    </w:p>
    <w:p w14:paraId="4700558E" w14:textId="77777777" w:rsidR="00EB2895" w:rsidRDefault="00EB2895" w:rsidP="00EB2895">
      <w:pPr>
        <w:pStyle w:val="NormalWeb"/>
        <w:rPr>
          <w:rFonts w:ascii="Arial" w:hAnsi="Arial" w:cs="Arial"/>
          <w:color w:val="000000"/>
        </w:rPr>
      </w:pPr>
      <w:r w:rsidRPr="00F10417">
        <w:rPr>
          <w:rFonts w:ascii="Arial" w:hAnsi="Arial" w:cs="Arial"/>
          <w:color w:val="000000"/>
        </w:rPr>
        <w:t xml:space="preserve">Racers </w:t>
      </w:r>
      <w:proofErr w:type="gramStart"/>
      <w:r w:rsidRPr="00F10417">
        <w:rPr>
          <w:rFonts w:ascii="Arial" w:hAnsi="Arial" w:cs="Arial"/>
          <w:color w:val="000000"/>
        </w:rPr>
        <w:t>under age</w:t>
      </w:r>
      <w:proofErr w:type="gramEnd"/>
      <w:r w:rsidRPr="00F10417">
        <w:rPr>
          <w:rFonts w:ascii="Arial" w:hAnsi="Arial" w:cs="Arial"/>
          <w:color w:val="000000"/>
        </w:rPr>
        <w:t xml:space="preserve"> of 16 must be signed on by their parent, or other legal guardian.</w:t>
      </w:r>
    </w:p>
    <w:p w14:paraId="532820CC" w14:textId="2ACFBA09" w:rsidR="00F10417" w:rsidRPr="00F10417" w:rsidRDefault="00F10417" w:rsidP="00EB2895">
      <w:pPr>
        <w:pStyle w:val="NormalWeb"/>
        <w:rPr>
          <w:rFonts w:ascii="Arial" w:hAnsi="Arial" w:cs="Arial"/>
          <w:b/>
          <w:bCs/>
          <w:color w:val="000000"/>
        </w:rPr>
      </w:pPr>
      <w:r w:rsidRPr="00F10417">
        <w:rPr>
          <w:rFonts w:ascii="Arial" w:hAnsi="Arial" w:cs="Arial"/>
          <w:b/>
          <w:bCs/>
          <w:color w:val="000000"/>
        </w:rPr>
        <w:t>What’s the refund policy?</w:t>
      </w:r>
    </w:p>
    <w:p w14:paraId="2885EEE3" w14:textId="77777777" w:rsidR="00EB2895" w:rsidRPr="00F10417" w:rsidRDefault="00EB2895" w:rsidP="00EB2895">
      <w:pPr>
        <w:pStyle w:val="NormalWeb"/>
        <w:rPr>
          <w:rFonts w:ascii="Arial" w:hAnsi="Arial" w:cs="Arial"/>
          <w:color w:val="000000"/>
        </w:rPr>
      </w:pPr>
      <w:proofErr w:type="spellStart"/>
      <w:r w:rsidRPr="00F10417">
        <w:rPr>
          <w:rFonts w:ascii="Arial" w:hAnsi="Arial" w:cs="Arial"/>
          <w:color w:val="000000"/>
        </w:rPr>
        <w:t>SiEntries</w:t>
      </w:r>
      <w:proofErr w:type="spellEnd"/>
      <w:r w:rsidRPr="00F10417">
        <w:rPr>
          <w:rFonts w:ascii="Arial" w:hAnsi="Arial" w:cs="Arial"/>
          <w:color w:val="000000"/>
        </w:rPr>
        <w:t xml:space="preserve"> are now working with </w:t>
      </w:r>
      <w:proofErr w:type="spellStart"/>
      <w:r w:rsidRPr="00F10417">
        <w:rPr>
          <w:rFonts w:ascii="Arial" w:hAnsi="Arial" w:cs="Arial"/>
          <w:color w:val="000000"/>
        </w:rPr>
        <w:t>XCover</w:t>
      </w:r>
      <w:proofErr w:type="spellEnd"/>
      <w:r w:rsidRPr="00F10417">
        <w:rPr>
          <w:rFonts w:ascii="Arial" w:hAnsi="Arial" w:cs="Arial"/>
          <w:color w:val="000000"/>
        </w:rPr>
        <w:t xml:space="preserve"> to offer event insurance. We highly recommend you add this option at the time of purchase. Purchasing </w:t>
      </w:r>
      <w:proofErr w:type="spellStart"/>
      <w:r w:rsidRPr="00F10417">
        <w:rPr>
          <w:rFonts w:ascii="Arial" w:hAnsi="Arial" w:cs="Arial"/>
          <w:color w:val="000000"/>
        </w:rPr>
        <w:t>XCover</w:t>
      </w:r>
      <w:proofErr w:type="spellEnd"/>
      <w:r w:rsidRPr="00F10417">
        <w:rPr>
          <w:rFonts w:ascii="Arial" w:hAnsi="Arial" w:cs="Arial"/>
          <w:color w:val="000000"/>
        </w:rPr>
        <w:t xml:space="preserve"> allows you to apply for a refund in case you are unable to attend due to unforeseen circumstances outside of your control. All refund requests </w:t>
      </w:r>
      <w:r w:rsidRPr="00F10417">
        <w:rPr>
          <w:rStyle w:val="Strong"/>
          <w:rFonts w:ascii="Arial" w:hAnsi="Arial" w:cs="Arial"/>
          <w:color w:val="000000"/>
        </w:rPr>
        <w:t>must</w:t>
      </w:r>
      <w:r w:rsidRPr="00F10417">
        <w:rPr>
          <w:rFonts w:ascii="Arial" w:hAnsi="Arial" w:cs="Arial"/>
          <w:color w:val="000000"/>
        </w:rPr>
        <w:t xml:space="preserve"> go through them. Purchasing </w:t>
      </w:r>
      <w:proofErr w:type="spellStart"/>
      <w:r w:rsidRPr="00F10417">
        <w:rPr>
          <w:rFonts w:ascii="Arial" w:hAnsi="Arial" w:cs="Arial"/>
          <w:color w:val="000000"/>
        </w:rPr>
        <w:t>XCover</w:t>
      </w:r>
      <w:proofErr w:type="spellEnd"/>
      <w:r w:rsidRPr="00F10417">
        <w:rPr>
          <w:rFonts w:ascii="Arial" w:hAnsi="Arial" w:cs="Arial"/>
          <w:color w:val="000000"/>
        </w:rPr>
        <w:t xml:space="preserve"> allows you to apply for a refund in case you are unable to attend due to unforeseen circumstances outside of your control. Please see the </w:t>
      </w:r>
      <w:proofErr w:type="spellStart"/>
      <w:r w:rsidRPr="00F10417">
        <w:rPr>
          <w:rFonts w:ascii="Arial" w:hAnsi="Arial" w:cs="Arial"/>
          <w:color w:val="000000"/>
        </w:rPr>
        <w:t>XCover</w:t>
      </w:r>
      <w:proofErr w:type="spellEnd"/>
      <w:r w:rsidRPr="00F10417">
        <w:rPr>
          <w:rStyle w:val="apple-converted-space"/>
          <w:rFonts w:ascii="Arial" w:hAnsi="Arial" w:cs="Arial"/>
          <w:color w:val="000000"/>
        </w:rPr>
        <w:t> </w:t>
      </w:r>
      <w:hyperlink r:id="rId5" w:history="1">
        <w:r w:rsidRPr="00F10417">
          <w:rPr>
            <w:rStyle w:val="Hyperlink"/>
            <w:rFonts w:ascii="Arial" w:hAnsi="Arial" w:cs="Arial"/>
          </w:rPr>
          <w:t>terms and conditions</w:t>
        </w:r>
      </w:hyperlink>
      <w:r w:rsidRPr="00F10417">
        <w:rPr>
          <w:rStyle w:val="apple-converted-space"/>
          <w:rFonts w:ascii="Arial" w:hAnsi="Arial" w:cs="Arial"/>
          <w:color w:val="000000"/>
        </w:rPr>
        <w:t> </w:t>
      </w:r>
      <w:r w:rsidRPr="00F10417">
        <w:rPr>
          <w:rFonts w:ascii="Arial" w:hAnsi="Arial" w:cs="Arial"/>
          <w:color w:val="000000"/>
        </w:rPr>
        <w:t>to find out if you are eligible for a refund. For more information and/or to apply for a refund please visit </w:t>
      </w:r>
      <w:hyperlink r:id="rId6" w:history="1">
        <w:r w:rsidRPr="00F10417">
          <w:rPr>
            <w:rStyle w:val="Hyperlink"/>
            <w:rFonts w:ascii="Arial" w:hAnsi="Arial" w:cs="Arial"/>
          </w:rPr>
          <w:t>https://bookingprotect.com/apply-for-a-refund/</w:t>
        </w:r>
      </w:hyperlink>
    </w:p>
    <w:p w14:paraId="352A2FD1" w14:textId="77777777" w:rsidR="00EB2895" w:rsidRPr="00F10417" w:rsidRDefault="00EB2895" w:rsidP="00EB2895">
      <w:pPr>
        <w:pStyle w:val="NormalWeb"/>
        <w:rPr>
          <w:rStyle w:val="Strong"/>
          <w:rFonts w:ascii="Arial" w:hAnsi="Arial" w:cs="Arial"/>
          <w:color w:val="000000"/>
        </w:rPr>
      </w:pPr>
      <w:r w:rsidRPr="00F10417">
        <w:rPr>
          <w:rStyle w:val="Strong"/>
          <w:rFonts w:ascii="Arial" w:hAnsi="Arial" w:cs="Arial"/>
          <w:color w:val="000000"/>
        </w:rPr>
        <w:t>If you are unable to attend the event and did not purchase Refund Protect, no refund will be issued.</w:t>
      </w:r>
    </w:p>
    <w:p w14:paraId="03D14976" w14:textId="6B32DC45" w:rsidR="00EB2895" w:rsidRPr="00F10417" w:rsidRDefault="00E804AC" w:rsidP="00EB2895">
      <w:pPr>
        <w:pStyle w:val="NormalWeb"/>
        <w:rPr>
          <w:rFonts w:ascii="Arial" w:hAnsi="Arial" w:cs="Arial"/>
          <w:b/>
          <w:bCs/>
          <w:color w:val="000000"/>
        </w:rPr>
      </w:pPr>
      <w:r w:rsidRPr="00F10417">
        <w:rPr>
          <w:rFonts w:ascii="Arial" w:hAnsi="Arial" w:cs="Arial"/>
          <w:b/>
          <w:bCs/>
          <w:color w:val="000000"/>
        </w:rPr>
        <w:t>Can I transfer my entry to another person?</w:t>
      </w:r>
    </w:p>
    <w:p w14:paraId="21E96FC5" w14:textId="77777777" w:rsidR="00E804AC" w:rsidRPr="00E804AC" w:rsidRDefault="00E804AC" w:rsidP="00E804AC">
      <w:pPr>
        <w:spacing w:before="100" w:beforeAutospacing="1" w:after="100" w:afterAutospacing="1"/>
        <w:rPr>
          <w:rFonts w:ascii="Arial" w:eastAsia="Times New Roman" w:hAnsi="Arial" w:cs="Arial"/>
          <w:color w:val="000000"/>
          <w:lang w:eastAsia="en-GB"/>
        </w:rPr>
      </w:pPr>
      <w:r w:rsidRPr="00E804AC">
        <w:rPr>
          <w:rFonts w:ascii="Arial" w:eastAsia="Times New Roman" w:hAnsi="Arial" w:cs="Arial"/>
          <w:color w:val="000000"/>
          <w:lang w:eastAsia="en-GB"/>
        </w:rPr>
        <w:t xml:space="preserve">Yes, you can swap your entry to a different rider through </w:t>
      </w:r>
      <w:proofErr w:type="spellStart"/>
      <w:r w:rsidRPr="00E804AC">
        <w:rPr>
          <w:rFonts w:ascii="Arial" w:eastAsia="Times New Roman" w:hAnsi="Arial" w:cs="Arial"/>
          <w:color w:val="000000"/>
          <w:lang w:eastAsia="en-GB"/>
        </w:rPr>
        <w:t>SiEntries</w:t>
      </w:r>
      <w:proofErr w:type="spellEnd"/>
      <w:r w:rsidRPr="00E804AC">
        <w:rPr>
          <w:rFonts w:ascii="Arial" w:eastAsia="Times New Roman" w:hAnsi="Arial" w:cs="Arial"/>
          <w:color w:val="000000"/>
          <w:lang w:eastAsia="en-GB"/>
        </w:rPr>
        <w:t xml:space="preserve"> up to one month prior to the event.</w:t>
      </w:r>
    </w:p>
    <w:p w14:paraId="1371A5F8" w14:textId="77777777" w:rsidR="00E804AC" w:rsidRPr="00E804AC" w:rsidRDefault="00E804AC" w:rsidP="00E804AC">
      <w:pPr>
        <w:numPr>
          <w:ilvl w:val="0"/>
          <w:numId w:val="1"/>
        </w:numPr>
        <w:spacing w:before="100" w:beforeAutospacing="1" w:after="100" w:afterAutospacing="1"/>
        <w:rPr>
          <w:rFonts w:ascii="Arial" w:eastAsia="Times New Roman" w:hAnsi="Arial" w:cs="Arial"/>
          <w:color w:val="000000"/>
          <w:lang w:eastAsia="en-GB"/>
        </w:rPr>
      </w:pPr>
      <w:r w:rsidRPr="00E804AC">
        <w:rPr>
          <w:rFonts w:ascii="Arial" w:eastAsia="Times New Roman" w:hAnsi="Arial" w:cs="Arial"/>
          <w:color w:val="000000"/>
          <w:lang w:eastAsia="en-GB"/>
        </w:rPr>
        <w:t>Go to the </w:t>
      </w:r>
      <w:r w:rsidRPr="00E804AC">
        <w:rPr>
          <w:rFonts w:ascii="Arial" w:eastAsia="Times New Roman" w:hAnsi="Arial" w:cs="Arial"/>
          <w:b/>
          <w:bCs/>
          <w:color w:val="000000"/>
          <w:lang w:eastAsia="en-GB"/>
        </w:rPr>
        <w:t>My Entries/Memberships</w:t>
      </w:r>
      <w:r w:rsidRPr="00E804AC">
        <w:rPr>
          <w:rFonts w:ascii="Arial" w:eastAsia="Times New Roman" w:hAnsi="Arial" w:cs="Arial"/>
          <w:color w:val="000000"/>
          <w:lang w:eastAsia="en-GB"/>
        </w:rPr>
        <w:t> tab,</w:t>
      </w:r>
    </w:p>
    <w:p w14:paraId="09F8E6ED" w14:textId="77777777" w:rsidR="00E804AC" w:rsidRPr="00E804AC" w:rsidRDefault="00E804AC" w:rsidP="00E804AC">
      <w:pPr>
        <w:numPr>
          <w:ilvl w:val="0"/>
          <w:numId w:val="1"/>
        </w:numPr>
        <w:spacing w:before="100" w:beforeAutospacing="1" w:after="100" w:afterAutospacing="1"/>
        <w:rPr>
          <w:rFonts w:ascii="Arial" w:eastAsia="Times New Roman" w:hAnsi="Arial" w:cs="Arial"/>
          <w:color w:val="000000"/>
          <w:lang w:eastAsia="en-GB"/>
        </w:rPr>
      </w:pPr>
      <w:r w:rsidRPr="00E804AC">
        <w:rPr>
          <w:rFonts w:ascii="Arial" w:eastAsia="Times New Roman" w:hAnsi="Arial" w:cs="Arial"/>
          <w:color w:val="000000"/>
          <w:lang w:eastAsia="en-GB"/>
        </w:rPr>
        <w:t>Click </w:t>
      </w:r>
      <w:r w:rsidRPr="00E804AC">
        <w:rPr>
          <w:rFonts w:ascii="Arial" w:eastAsia="Times New Roman" w:hAnsi="Arial" w:cs="Arial"/>
          <w:b/>
          <w:bCs/>
          <w:color w:val="000000"/>
          <w:lang w:eastAsia="en-GB"/>
        </w:rPr>
        <w:t>Edit</w:t>
      </w:r>
      <w:r w:rsidRPr="00E804AC">
        <w:rPr>
          <w:rFonts w:ascii="Arial" w:eastAsia="Times New Roman" w:hAnsi="Arial" w:cs="Arial"/>
          <w:color w:val="000000"/>
          <w:lang w:eastAsia="en-GB"/>
        </w:rPr>
        <w:t> on the entry,</w:t>
      </w:r>
    </w:p>
    <w:p w14:paraId="2CBFBEAE" w14:textId="77777777" w:rsidR="00E804AC" w:rsidRPr="00E804AC" w:rsidRDefault="00E804AC" w:rsidP="00E804AC">
      <w:pPr>
        <w:numPr>
          <w:ilvl w:val="0"/>
          <w:numId w:val="1"/>
        </w:numPr>
        <w:spacing w:before="100" w:beforeAutospacing="1" w:after="100" w:afterAutospacing="1"/>
        <w:rPr>
          <w:rFonts w:ascii="Arial" w:eastAsia="Times New Roman" w:hAnsi="Arial" w:cs="Arial"/>
          <w:color w:val="000000"/>
          <w:lang w:eastAsia="en-GB"/>
        </w:rPr>
      </w:pPr>
      <w:r w:rsidRPr="00E804AC">
        <w:rPr>
          <w:rFonts w:ascii="Arial" w:eastAsia="Times New Roman" w:hAnsi="Arial" w:cs="Arial"/>
          <w:color w:val="000000"/>
          <w:lang w:eastAsia="en-GB"/>
        </w:rPr>
        <w:t>Then </w:t>
      </w:r>
      <w:r w:rsidRPr="00E804AC">
        <w:rPr>
          <w:rFonts w:ascii="Arial" w:eastAsia="Times New Roman" w:hAnsi="Arial" w:cs="Arial"/>
          <w:b/>
          <w:bCs/>
          <w:color w:val="000000"/>
          <w:lang w:eastAsia="en-GB"/>
        </w:rPr>
        <w:t>Edit/Substitute</w:t>
      </w:r>
      <w:r w:rsidRPr="00E804AC">
        <w:rPr>
          <w:rFonts w:ascii="Arial" w:eastAsia="Times New Roman" w:hAnsi="Arial" w:cs="Arial"/>
          <w:color w:val="000000"/>
          <w:lang w:eastAsia="en-GB"/>
        </w:rPr>
        <w:t> on the entry you want to change,</w:t>
      </w:r>
    </w:p>
    <w:p w14:paraId="5302F5F9" w14:textId="77777777" w:rsidR="00E804AC" w:rsidRPr="00E804AC" w:rsidRDefault="00E804AC" w:rsidP="00E804AC">
      <w:pPr>
        <w:numPr>
          <w:ilvl w:val="0"/>
          <w:numId w:val="1"/>
        </w:numPr>
        <w:spacing w:before="100" w:beforeAutospacing="1" w:after="100" w:afterAutospacing="1"/>
        <w:rPr>
          <w:rFonts w:ascii="Arial" w:eastAsia="Times New Roman" w:hAnsi="Arial" w:cs="Arial"/>
          <w:color w:val="000000"/>
          <w:lang w:eastAsia="en-GB"/>
        </w:rPr>
      </w:pPr>
      <w:r w:rsidRPr="00E804AC">
        <w:rPr>
          <w:rFonts w:ascii="Arial" w:eastAsia="Times New Roman" w:hAnsi="Arial" w:cs="Arial"/>
          <w:color w:val="000000"/>
          <w:lang w:eastAsia="en-GB"/>
        </w:rPr>
        <w:t>Then </w:t>
      </w:r>
      <w:r w:rsidRPr="00E804AC">
        <w:rPr>
          <w:rFonts w:ascii="Arial" w:eastAsia="Times New Roman" w:hAnsi="Arial" w:cs="Arial"/>
          <w:b/>
          <w:bCs/>
          <w:color w:val="000000"/>
          <w:lang w:eastAsia="en-GB"/>
        </w:rPr>
        <w:t>Substitute</w:t>
      </w:r>
      <w:r w:rsidRPr="00E804AC">
        <w:rPr>
          <w:rFonts w:ascii="Arial" w:eastAsia="Times New Roman" w:hAnsi="Arial" w:cs="Arial"/>
          <w:color w:val="000000"/>
          <w:lang w:eastAsia="en-GB"/>
        </w:rPr>
        <w:t>,</w:t>
      </w:r>
    </w:p>
    <w:p w14:paraId="33A3265A" w14:textId="77777777" w:rsidR="00E804AC" w:rsidRPr="00E804AC" w:rsidRDefault="00E804AC" w:rsidP="00E804AC">
      <w:pPr>
        <w:numPr>
          <w:ilvl w:val="0"/>
          <w:numId w:val="1"/>
        </w:numPr>
        <w:spacing w:before="100" w:beforeAutospacing="1" w:after="100" w:afterAutospacing="1"/>
        <w:rPr>
          <w:rFonts w:ascii="Arial" w:eastAsia="Times New Roman" w:hAnsi="Arial" w:cs="Arial"/>
          <w:color w:val="000000"/>
          <w:lang w:eastAsia="en-GB"/>
        </w:rPr>
      </w:pPr>
      <w:r w:rsidRPr="00E804AC">
        <w:rPr>
          <w:rFonts w:ascii="Arial" w:eastAsia="Times New Roman" w:hAnsi="Arial" w:cs="Arial"/>
          <w:color w:val="000000"/>
          <w:lang w:eastAsia="en-GB"/>
        </w:rPr>
        <w:t>You will need to click </w:t>
      </w:r>
      <w:r w:rsidRPr="00E804AC">
        <w:rPr>
          <w:rFonts w:ascii="Arial" w:eastAsia="Times New Roman" w:hAnsi="Arial" w:cs="Arial"/>
          <w:b/>
          <w:bCs/>
          <w:color w:val="000000"/>
          <w:lang w:eastAsia="en-GB"/>
        </w:rPr>
        <w:t>Next</w:t>
      </w:r>
      <w:r w:rsidRPr="00E804AC">
        <w:rPr>
          <w:rFonts w:ascii="Arial" w:eastAsia="Times New Roman" w:hAnsi="Arial" w:cs="Arial"/>
          <w:color w:val="000000"/>
          <w:lang w:eastAsia="en-GB"/>
        </w:rPr>
        <w:t>, tick the disclaimers again and </w:t>
      </w:r>
      <w:r w:rsidRPr="00E804AC">
        <w:rPr>
          <w:rFonts w:ascii="Arial" w:eastAsia="Times New Roman" w:hAnsi="Arial" w:cs="Arial"/>
          <w:b/>
          <w:bCs/>
          <w:color w:val="000000"/>
          <w:lang w:eastAsia="en-GB"/>
        </w:rPr>
        <w:t>Save Entry</w:t>
      </w:r>
      <w:r w:rsidRPr="00E804AC">
        <w:rPr>
          <w:rFonts w:ascii="Arial" w:eastAsia="Times New Roman" w:hAnsi="Arial" w:cs="Arial"/>
          <w:color w:val="000000"/>
          <w:lang w:eastAsia="en-GB"/>
        </w:rPr>
        <w:t> to confirm.</w:t>
      </w:r>
    </w:p>
    <w:p w14:paraId="15031CD2" w14:textId="77777777" w:rsidR="00E804AC" w:rsidRPr="00E804AC" w:rsidRDefault="00E804AC" w:rsidP="00E804AC">
      <w:pPr>
        <w:spacing w:before="100" w:beforeAutospacing="1" w:after="100" w:afterAutospacing="1"/>
        <w:rPr>
          <w:rFonts w:ascii="Arial" w:eastAsia="Times New Roman" w:hAnsi="Arial" w:cs="Arial"/>
          <w:color w:val="000000"/>
          <w:lang w:eastAsia="en-GB"/>
        </w:rPr>
      </w:pPr>
      <w:r w:rsidRPr="00E804AC">
        <w:rPr>
          <w:rFonts w:ascii="Arial" w:eastAsia="Times New Roman" w:hAnsi="Arial" w:cs="Arial"/>
          <w:color w:val="000000"/>
          <w:lang w:eastAsia="en-GB"/>
        </w:rPr>
        <w:lastRenderedPageBreak/>
        <w:t>No transfers will be allowed from the Monday prior to the event.</w:t>
      </w:r>
    </w:p>
    <w:p w14:paraId="33755AC3" w14:textId="77777777" w:rsidR="00E804AC" w:rsidRPr="00E804AC" w:rsidRDefault="00E804AC" w:rsidP="00E804AC">
      <w:pPr>
        <w:spacing w:before="100" w:beforeAutospacing="1" w:after="100" w:afterAutospacing="1"/>
        <w:rPr>
          <w:rFonts w:ascii="Arial" w:eastAsia="Times New Roman" w:hAnsi="Arial" w:cs="Arial"/>
          <w:color w:val="000000"/>
          <w:lang w:eastAsia="en-GB"/>
        </w:rPr>
      </w:pPr>
      <w:r w:rsidRPr="00E804AC">
        <w:rPr>
          <w:rFonts w:ascii="Arial" w:eastAsia="Times New Roman" w:hAnsi="Arial" w:cs="Arial"/>
          <w:color w:val="000000"/>
          <w:lang w:eastAsia="en-GB"/>
        </w:rPr>
        <w:t>For safety reasons, NO rider may use another’s rider’s event number without the permission of the event organiser.</w:t>
      </w:r>
    </w:p>
    <w:p w14:paraId="43B9EC8B" w14:textId="39450859" w:rsidR="00E804AC" w:rsidRPr="00F10417" w:rsidRDefault="00E804AC" w:rsidP="00EB2895">
      <w:pPr>
        <w:pStyle w:val="NormalWeb"/>
        <w:rPr>
          <w:rFonts w:ascii="Arial" w:hAnsi="Arial" w:cs="Arial"/>
          <w:b/>
          <w:bCs/>
          <w:color w:val="000000"/>
        </w:rPr>
      </w:pPr>
      <w:r w:rsidRPr="00F10417">
        <w:rPr>
          <w:rFonts w:ascii="Arial" w:hAnsi="Arial" w:cs="Arial"/>
          <w:b/>
          <w:bCs/>
          <w:color w:val="000000"/>
        </w:rPr>
        <w:t>When do I get more info about the event?</w:t>
      </w:r>
    </w:p>
    <w:p w14:paraId="3AE977A4" w14:textId="4684CEBE" w:rsidR="00E804AC" w:rsidRPr="00F10417" w:rsidRDefault="00E804AC" w:rsidP="00EB2895">
      <w:pPr>
        <w:pStyle w:val="NormalWeb"/>
        <w:rPr>
          <w:rFonts w:ascii="Arial" w:hAnsi="Arial" w:cs="Arial"/>
          <w:color w:val="000000"/>
        </w:rPr>
      </w:pPr>
      <w:r w:rsidRPr="00F10417">
        <w:rPr>
          <w:rFonts w:ascii="Arial" w:hAnsi="Arial" w:cs="Arial"/>
          <w:color w:val="000000"/>
        </w:rPr>
        <w:t>Make sure you follow us on</w:t>
      </w:r>
      <w:r w:rsidRPr="00F10417">
        <w:rPr>
          <w:rStyle w:val="apple-converted-space"/>
          <w:rFonts w:ascii="Arial" w:hAnsi="Arial" w:cs="Arial"/>
          <w:color w:val="000000"/>
        </w:rPr>
        <w:t> </w:t>
      </w:r>
      <w:hyperlink r:id="rId7" w:history="1">
        <w:r w:rsidRPr="00F10417">
          <w:rPr>
            <w:rStyle w:val="Hyperlink"/>
            <w:rFonts w:ascii="Arial" w:hAnsi="Arial" w:cs="Arial"/>
          </w:rPr>
          <w:t>Instagram</w:t>
        </w:r>
      </w:hyperlink>
      <w:r w:rsidRPr="00F10417">
        <w:rPr>
          <w:rStyle w:val="apple-converted-space"/>
          <w:rFonts w:ascii="Arial" w:hAnsi="Arial" w:cs="Arial"/>
          <w:color w:val="000000"/>
        </w:rPr>
        <w:t> </w:t>
      </w:r>
      <w:r w:rsidRPr="00F10417">
        <w:rPr>
          <w:rFonts w:ascii="Arial" w:hAnsi="Arial" w:cs="Arial"/>
          <w:color w:val="000000"/>
        </w:rPr>
        <w:t>and</w:t>
      </w:r>
      <w:r w:rsidRPr="00F10417">
        <w:rPr>
          <w:rStyle w:val="apple-converted-space"/>
          <w:rFonts w:ascii="Arial" w:hAnsi="Arial" w:cs="Arial"/>
          <w:color w:val="000000"/>
        </w:rPr>
        <w:t> </w:t>
      </w:r>
      <w:hyperlink r:id="rId8" w:history="1">
        <w:r w:rsidRPr="00F10417">
          <w:rPr>
            <w:rStyle w:val="Hyperlink"/>
            <w:rFonts w:ascii="Arial" w:hAnsi="Arial" w:cs="Arial"/>
          </w:rPr>
          <w:t>Facebook</w:t>
        </w:r>
      </w:hyperlink>
      <w:r w:rsidRPr="00F10417">
        <w:rPr>
          <w:rStyle w:val="apple-converted-space"/>
          <w:rFonts w:ascii="Arial" w:hAnsi="Arial" w:cs="Arial"/>
          <w:color w:val="000000"/>
        </w:rPr>
        <w:t> </w:t>
      </w:r>
      <w:r w:rsidRPr="00F10417">
        <w:rPr>
          <w:rFonts w:ascii="Arial" w:hAnsi="Arial" w:cs="Arial"/>
          <w:color w:val="000000"/>
        </w:rPr>
        <w:t>for all the latest news. We will send you all the specific event details in the form of Riders’ Notes approximately one week before the event. This will include info on the final event schedule, registration, the course, facilities and much more.</w:t>
      </w:r>
    </w:p>
    <w:p w14:paraId="12B548B9" w14:textId="77777777" w:rsidR="00EB2895" w:rsidRPr="00F10417" w:rsidRDefault="00EB2895">
      <w:pPr>
        <w:rPr>
          <w:rFonts w:ascii="Arial" w:hAnsi="Arial" w:cs="Arial"/>
        </w:rPr>
      </w:pPr>
    </w:p>
    <w:sectPr w:rsidR="00EB2895" w:rsidRPr="00F10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10320"/>
    <w:multiLevelType w:val="multilevel"/>
    <w:tmpl w:val="FDC8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335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95"/>
    <w:rsid w:val="002776E0"/>
    <w:rsid w:val="00691E71"/>
    <w:rsid w:val="009C5C28"/>
    <w:rsid w:val="00AF1B63"/>
    <w:rsid w:val="00E804AC"/>
    <w:rsid w:val="00EB2895"/>
    <w:rsid w:val="00F1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4FBCCA"/>
  <w15:chartTrackingRefBased/>
  <w15:docId w15:val="{4E2DABB2-FE53-9F42-B4E6-293F3847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89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B2895"/>
  </w:style>
  <w:style w:type="character" w:styleId="Strong">
    <w:name w:val="Strong"/>
    <w:basedOn w:val="DefaultParagraphFont"/>
    <w:uiPriority w:val="22"/>
    <w:qFormat/>
    <w:rsid w:val="00EB2895"/>
    <w:rPr>
      <w:b/>
      <w:bCs/>
    </w:rPr>
  </w:style>
  <w:style w:type="character" w:styleId="Hyperlink">
    <w:name w:val="Hyperlink"/>
    <w:basedOn w:val="DefaultParagraphFont"/>
    <w:uiPriority w:val="99"/>
    <w:semiHidden/>
    <w:unhideWhenUsed/>
    <w:rsid w:val="00EB2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67124">
      <w:bodyDiv w:val="1"/>
      <w:marLeft w:val="0"/>
      <w:marRight w:val="0"/>
      <w:marTop w:val="0"/>
      <w:marBottom w:val="0"/>
      <w:divBdr>
        <w:top w:val="none" w:sz="0" w:space="0" w:color="auto"/>
        <w:left w:val="none" w:sz="0" w:space="0" w:color="auto"/>
        <w:bottom w:val="none" w:sz="0" w:space="0" w:color="auto"/>
        <w:right w:val="none" w:sz="0" w:space="0" w:color="auto"/>
      </w:divBdr>
      <w:divsChild>
        <w:div w:id="1619920149">
          <w:marLeft w:val="0"/>
          <w:marRight w:val="0"/>
          <w:marTop w:val="0"/>
          <w:marBottom w:val="0"/>
          <w:divBdr>
            <w:top w:val="none" w:sz="0" w:space="0" w:color="auto"/>
            <w:left w:val="none" w:sz="0" w:space="0" w:color="auto"/>
            <w:bottom w:val="none" w:sz="0" w:space="0" w:color="auto"/>
            <w:right w:val="none" w:sz="0" w:space="0" w:color="auto"/>
          </w:divBdr>
        </w:div>
        <w:div w:id="2049714948">
          <w:marLeft w:val="0"/>
          <w:marRight w:val="0"/>
          <w:marTop w:val="0"/>
          <w:marBottom w:val="0"/>
          <w:divBdr>
            <w:top w:val="none" w:sz="0" w:space="0" w:color="auto"/>
            <w:left w:val="none" w:sz="0" w:space="0" w:color="auto"/>
            <w:bottom w:val="none" w:sz="0" w:space="0" w:color="auto"/>
            <w:right w:val="none" w:sz="0" w:space="0" w:color="auto"/>
          </w:divBdr>
        </w:div>
      </w:divsChild>
    </w:div>
    <w:div w:id="1770463072">
      <w:bodyDiv w:val="1"/>
      <w:marLeft w:val="0"/>
      <w:marRight w:val="0"/>
      <w:marTop w:val="0"/>
      <w:marBottom w:val="0"/>
      <w:divBdr>
        <w:top w:val="none" w:sz="0" w:space="0" w:color="auto"/>
        <w:left w:val="none" w:sz="0" w:space="0" w:color="auto"/>
        <w:bottom w:val="none" w:sz="0" w:space="0" w:color="auto"/>
        <w:right w:val="none" w:sz="0" w:space="0" w:color="auto"/>
      </w:divBdr>
    </w:div>
    <w:div w:id="2099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weedLove" TargetMode="External"/><Relationship Id="rId3" Type="http://schemas.openxmlformats.org/officeDocument/2006/relationships/settings" Target="settings.xml"/><Relationship Id="rId7" Type="http://schemas.openxmlformats.org/officeDocument/2006/relationships/hyperlink" Target="https://www.instagram.com/tweedlovef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ingprotect.com/apply-for-a-refund/" TargetMode="External"/><Relationship Id="rId5" Type="http://schemas.openxmlformats.org/officeDocument/2006/relationships/hyperlink" Target="https://documents.bookingprotect.com/SIE/p/TKT/eng/Termsandconditionsv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Hillside Outside</dc:creator>
  <cp:keywords/>
  <dc:description/>
  <cp:lastModifiedBy>Hillside Outside</cp:lastModifiedBy>
  <cp:revision>1</cp:revision>
  <dcterms:created xsi:type="dcterms:W3CDTF">2023-11-28T12:01:00Z</dcterms:created>
  <dcterms:modified xsi:type="dcterms:W3CDTF">2023-11-28T12:28:00Z</dcterms:modified>
</cp:coreProperties>
</file>